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430E" w14:textId="3004AD58" w:rsidR="0048286A" w:rsidRDefault="0048286A" w:rsidP="004828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บก.06</w:t>
      </w:r>
    </w:p>
    <w:p w14:paraId="3E7AE535" w14:textId="77777777" w:rsidR="0048286A" w:rsidRDefault="0048286A" w:rsidP="004828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B6D3E10" w14:textId="06B8AF6B" w:rsidR="00804B3F" w:rsidRPr="003853BD" w:rsidRDefault="003853BD" w:rsidP="005B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853BD">
        <w:rPr>
          <w:rFonts w:ascii="TH SarabunIT๙" w:hAnsi="TH SarabunIT๙" w:cs="TH SarabunIT๙"/>
          <w:sz w:val="32"/>
          <w:szCs w:val="32"/>
          <w:cs/>
        </w:rPr>
        <w:t>ต</w:t>
      </w:r>
      <w:r w:rsidR="00087FD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853BD">
        <w:rPr>
          <w:rFonts w:ascii="TH SarabunIT๙" w:hAnsi="TH SarabunIT๙" w:cs="TH SarabunIT๙"/>
          <w:sz w:val="32"/>
          <w:szCs w:val="32"/>
          <w:cs/>
        </w:rPr>
        <w:t>รางแสดงวงเงินงบประมาณที่ได้รับจัดสรรและรายละเอียดค่าใช้จ่าย</w:t>
      </w:r>
    </w:p>
    <w:p w14:paraId="28F2ED11" w14:textId="77777777" w:rsidR="003853BD" w:rsidRPr="003853BD" w:rsidRDefault="00087FDF" w:rsidP="005B200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การจัดซื้อจัดจ้างที่มิใช่</w:t>
      </w:r>
      <w:r w:rsidR="003853BD" w:rsidRPr="003853BD"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853BD" w:rsidRPr="003853BD" w14:paraId="3FBA7C7F" w14:textId="77777777" w:rsidTr="0048286A">
        <w:tc>
          <w:tcPr>
            <w:tcW w:w="9493" w:type="dxa"/>
          </w:tcPr>
          <w:p w14:paraId="0A7D6565" w14:textId="5F373D45" w:rsidR="003853BD" w:rsidRDefault="003853BD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="005B2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เช่า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พื้นที่จอดรถโดยสารและอาคารสำนักงาน อู่ฟาร์มจระเข้</w:t>
            </w:r>
          </w:p>
          <w:p w14:paraId="07A77A5C" w14:textId="74292829" w:rsidR="003853BD" w:rsidRDefault="003853BD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="005B2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เขตการเดินรถที่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B2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องค์การขนส่งมวลชนกรุงเทพ</w:t>
            </w:r>
          </w:p>
          <w:p w14:paraId="3F0DC468" w14:textId="58CEBB8C" w:rsidR="003853BD" w:rsidRDefault="003853BD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6,840,000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0E34B156" w14:textId="2D879BA6" w:rsidR="003853BD" w:rsidRDefault="003853BD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</w:t>
            </w:r>
            <w:r w:rsidR="00087F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ดราคากลาง (ราคาอ้างอิง) ณ </w:t>
            </w:r>
            <w:r w:rsidR="00BB22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มีนาคม 2564</w:t>
            </w:r>
          </w:p>
          <w:p w14:paraId="1683E4C5" w14:textId="5D84A8E7" w:rsidR="003853BD" w:rsidRDefault="003853BD" w:rsidP="00EE7936">
            <w:pPr>
              <w:pStyle w:val="a4"/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6,840,000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14:paraId="5CEC19B4" w14:textId="34FD682D" w:rsidR="003853BD" w:rsidRDefault="003853BD" w:rsidP="00EE7936">
            <w:pPr>
              <w:pStyle w:val="a4"/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ราคากลาง/หน่วย (ถ้ามี)</w:t>
            </w:r>
            <w:r w:rsidR="005B2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อัตราค่าเช่าเดือนละ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570,000</w:t>
            </w:r>
            <w:r w:rsidR="005B2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14:paraId="68A2FACF" w14:textId="77777777" w:rsidR="003853BD" w:rsidRDefault="00087FDF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</w:t>
            </w:r>
            <w:r w:rsidR="00385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งที่มาของราคากลาง</w:t>
            </w:r>
          </w:p>
          <w:p w14:paraId="4F7CD108" w14:textId="4251525C" w:rsidR="005B2002" w:rsidRDefault="00EC59A3" w:rsidP="00EE7936">
            <w:pPr>
              <w:pStyle w:val="a4"/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ราคาทที่เคยซื้อหรือจ้างครั้งหลังสุดภายในระยะเวลาสองปีงบประมาณ ตามสัญญาเลขที่ ช.67/2563</w:t>
            </w:r>
          </w:p>
          <w:p w14:paraId="44D15C07" w14:textId="396096A4" w:rsidR="00EC59A3" w:rsidRDefault="00EC59A3" w:rsidP="00EE7936">
            <w:pPr>
              <w:pStyle w:val="a4"/>
              <w:tabs>
                <w:tab w:val="left" w:pos="4207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28 กันยายน 2563</w:t>
            </w:r>
          </w:p>
          <w:p w14:paraId="026C0716" w14:textId="77777777" w:rsidR="005B2002" w:rsidRDefault="005B2002" w:rsidP="00EE7936">
            <w:pPr>
              <w:pStyle w:val="a4"/>
              <w:numPr>
                <w:ilvl w:val="0"/>
                <w:numId w:val="1"/>
              </w:numPr>
              <w:tabs>
                <w:tab w:val="left" w:pos="420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รายชื่อผู้รับผิดชอบกำหนดราคากลาง</w:t>
            </w:r>
          </w:p>
          <w:p w14:paraId="05588F0B" w14:textId="3252D447" w:rsidR="005B2002" w:rsidRDefault="005B2002" w:rsidP="00EC1163">
            <w:pPr>
              <w:pStyle w:val="a4"/>
              <w:ind w:left="3851" w:hanging="31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นายมนัส  ครุธชั่งทอง</w:t>
            </w:r>
            <w:r w:rsidR="00097A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82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ผู้อำนวยการเขตการเดินรถที่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83D4449" w14:textId="3C20D3BA" w:rsidR="0048286A" w:rsidRDefault="005B2002" w:rsidP="00801F3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นายประไพร์  ไชยโกฏิ       </w:t>
            </w:r>
            <w:r w:rsidR="00564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82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หัวหน้ากลุ่มงานบริหารงานทั่วไป เขตการเดินรถที่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54E32F6A" w14:textId="36AD9458" w:rsidR="005B2002" w:rsidRDefault="005B2002" w:rsidP="00801F3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นางชุติมา  ดำรงรัตน์</w:t>
            </w:r>
            <w:r w:rsidR="00564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482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หัวหน้างานบริการ กลุ่มงานบริหารงานทั่วไป เขตการเดินรถที่ </w:t>
            </w:r>
            <w:r w:rsidR="00EC59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FDEC1B8" w14:textId="77777777" w:rsidR="005B2002" w:rsidRPr="003853BD" w:rsidRDefault="005B2002" w:rsidP="0048286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46E701" w14:textId="77777777" w:rsidR="003853BD" w:rsidRPr="003853BD" w:rsidRDefault="003853BD" w:rsidP="003853B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853BD" w:rsidRPr="0038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B58"/>
    <w:multiLevelType w:val="hybridMultilevel"/>
    <w:tmpl w:val="248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BD"/>
    <w:rsid w:val="00087FDF"/>
    <w:rsid w:val="00097AAD"/>
    <w:rsid w:val="000C780A"/>
    <w:rsid w:val="003853BD"/>
    <w:rsid w:val="0048286A"/>
    <w:rsid w:val="00564A72"/>
    <w:rsid w:val="005B2002"/>
    <w:rsid w:val="00801F3A"/>
    <w:rsid w:val="00804B3F"/>
    <w:rsid w:val="00A81313"/>
    <w:rsid w:val="00BB22E9"/>
    <w:rsid w:val="00EC1163"/>
    <w:rsid w:val="00EC59A3"/>
    <w:rsid w:val="00E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8068"/>
  <w15:chartTrackingRefBased/>
  <w15:docId w15:val="{7FC3F04F-593C-41FA-9E67-0A0DB6A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4A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4A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Yongyooth</dc:creator>
  <cp:keywords/>
  <dc:description/>
  <cp:lastModifiedBy>admin</cp:lastModifiedBy>
  <cp:revision>8</cp:revision>
  <cp:lastPrinted>2021-03-02T08:37:00Z</cp:lastPrinted>
  <dcterms:created xsi:type="dcterms:W3CDTF">2020-06-18T04:27:00Z</dcterms:created>
  <dcterms:modified xsi:type="dcterms:W3CDTF">2021-03-31T04:58:00Z</dcterms:modified>
</cp:coreProperties>
</file>